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C8" w:rsidRPr="006F0227" w:rsidRDefault="00FC1320" w:rsidP="00632EC8">
      <w:pPr>
        <w:pStyle w:val="Heading1"/>
        <w:numPr>
          <w:ilvl w:val="0"/>
          <w:numId w:val="0"/>
        </w:numPr>
        <w:rPr>
          <w:sz w:val="32"/>
          <w:szCs w:val="32"/>
        </w:rPr>
      </w:pPr>
      <w:r>
        <w:rPr>
          <w:b/>
          <w:smallCaps/>
          <w:sz w:val="32"/>
        </w:rPr>
        <w:t xml:space="preserve">FSC </w:t>
      </w:r>
      <w:r w:rsidRPr="008B6ED3">
        <w:rPr>
          <w:b/>
          <w:sz w:val="32"/>
        </w:rPr>
        <w:t>Comment Form for</w:t>
      </w:r>
      <w:r>
        <w:rPr>
          <w:b/>
          <w:smallCaps/>
          <w:sz w:val="32"/>
        </w:rPr>
        <w:t xml:space="preserve"> </w:t>
      </w:r>
      <w:r w:rsidR="00632EC8">
        <w:rPr>
          <w:b/>
          <w:sz w:val="32"/>
        </w:rPr>
        <w:t>FSC-DIS-40-008</w:t>
      </w:r>
    </w:p>
    <w:p w:rsidR="00FC1320" w:rsidRDefault="00FC1320" w:rsidP="00FC1320">
      <w:pPr>
        <w:spacing w:after="120"/>
        <w:jc w:val="center"/>
        <w:rPr>
          <w:b/>
          <w:smallCaps/>
          <w:sz w:val="32"/>
        </w:rPr>
      </w:pPr>
    </w:p>
    <w:tbl>
      <w:tblPr>
        <w:tblW w:w="1477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629"/>
        <w:gridCol w:w="1267"/>
        <w:gridCol w:w="1086"/>
        <w:gridCol w:w="1267"/>
        <w:gridCol w:w="1632"/>
        <w:gridCol w:w="2075"/>
        <w:gridCol w:w="2221"/>
        <w:gridCol w:w="1861"/>
      </w:tblGrid>
      <w:tr w:rsidR="00884A9F" w:rsidRPr="00EB42FA" w:rsidTr="00FB753C">
        <w:tc>
          <w:tcPr>
            <w:tcW w:w="1735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Document type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Code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Version No.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Draft No.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Circulated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Policy Manager</w:t>
            </w:r>
          </w:p>
        </w:tc>
        <w:tc>
          <w:tcPr>
            <w:tcW w:w="2075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Consultation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Deadline for comment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0E0E0"/>
          </w:tcPr>
          <w:p w:rsidR="00884A9F" w:rsidRPr="00EB42FA" w:rsidRDefault="00884A9F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Compilation date</w:t>
            </w:r>
          </w:p>
        </w:tc>
      </w:tr>
      <w:tr w:rsidR="00884A9F" w:rsidRPr="00EB42FA" w:rsidTr="00FB753C">
        <w:tc>
          <w:tcPr>
            <w:tcW w:w="1735" w:type="dxa"/>
            <w:tcBorders>
              <w:top w:val="nil"/>
            </w:tcBorders>
            <w:shd w:val="clear" w:color="auto" w:fill="FFFFFF"/>
          </w:tcPr>
          <w:p w:rsidR="00884A9F" w:rsidRPr="00EB42FA" w:rsidRDefault="00632EC8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Discussion Paper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FFFFFF"/>
          </w:tcPr>
          <w:p w:rsidR="00884A9F" w:rsidRPr="00FC1320" w:rsidRDefault="00884A9F" w:rsidP="00FB753C">
            <w:pPr>
              <w:spacing w:before="60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28"/>
                <w:lang w:val="de-DE"/>
              </w:rPr>
              <w:t xml:space="preserve"> </w:t>
            </w:r>
            <w:r w:rsidR="005C3CA6">
              <w:rPr>
                <w:sz w:val="18"/>
                <w:szCs w:val="18"/>
              </w:rPr>
              <w:t>FSC-</w:t>
            </w:r>
            <w:r w:rsidR="00632EC8">
              <w:rPr>
                <w:sz w:val="18"/>
                <w:szCs w:val="18"/>
              </w:rPr>
              <w:t>DIS-40-008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884A9F" w:rsidRPr="00EB42FA" w:rsidRDefault="005C3CA6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254330">
              <w:rPr>
                <w:sz w:val="18"/>
                <w:szCs w:val="28"/>
              </w:rPr>
              <w:t>-</w:t>
            </w:r>
            <w:r w:rsidR="00632EC8">
              <w:rPr>
                <w:sz w:val="1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FFFFFF"/>
          </w:tcPr>
          <w:p w:rsidR="00884A9F" w:rsidRPr="00EB42FA" w:rsidRDefault="00632EC8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  <w:r w:rsidR="00884A9F">
              <w:rPr>
                <w:sz w:val="18"/>
                <w:szCs w:val="28"/>
              </w:rPr>
              <w:t>-0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  <w:vAlign w:val="center"/>
          </w:tcPr>
          <w:p w:rsidR="00884A9F" w:rsidRPr="00EB42FA" w:rsidRDefault="00884A9F" w:rsidP="00FB753C">
            <w:pPr>
              <w:spacing w:before="60"/>
              <w:jc w:val="center"/>
              <w:rPr>
                <w:sz w:val="18"/>
                <w:szCs w:val="28"/>
              </w:rPr>
            </w:pP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884A9F" w:rsidRPr="00EB42FA" w:rsidRDefault="00884A9F" w:rsidP="00FB753C">
            <w:pPr>
              <w:spacing w:before="60"/>
              <w:jc w:val="center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8"/>
                <w:szCs w:val="28"/>
              </w:rPr>
              <w:t>Lucia Massaroth</w:t>
            </w:r>
          </w:p>
        </w:tc>
        <w:tc>
          <w:tcPr>
            <w:tcW w:w="2075" w:type="dxa"/>
            <w:tcBorders>
              <w:top w:val="nil"/>
            </w:tcBorders>
            <w:shd w:val="clear" w:color="auto" w:fill="FFFFFF"/>
          </w:tcPr>
          <w:p w:rsidR="00884A9F" w:rsidRPr="00EB42FA" w:rsidRDefault="00884A9F" w:rsidP="00FB753C">
            <w:pPr>
              <w:spacing w:before="60"/>
              <w:jc w:val="center"/>
              <w:rPr>
                <w:rFonts w:cs="Arial"/>
                <w:sz w:val="18"/>
                <w:szCs w:val="28"/>
              </w:rPr>
            </w:pPr>
            <w:r w:rsidRPr="00EB42FA">
              <w:rPr>
                <w:rFonts w:cs="Arial"/>
                <w:sz w:val="18"/>
                <w:szCs w:val="28"/>
              </w:rPr>
              <w:t>Public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FFFFFF"/>
          </w:tcPr>
          <w:p w:rsidR="00884A9F" w:rsidRPr="00B625FA" w:rsidRDefault="00632EC8" w:rsidP="00632EC8">
            <w:pPr>
              <w:spacing w:before="60"/>
              <w:jc w:val="center"/>
              <w:rPr>
                <w:color w:val="FF0000"/>
                <w:sz w:val="18"/>
                <w:szCs w:val="28"/>
              </w:rPr>
            </w:pPr>
            <w:r>
              <w:rPr>
                <w:color w:val="FF0000"/>
                <w:sz w:val="18"/>
                <w:szCs w:val="28"/>
              </w:rPr>
              <w:t>15</w:t>
            </w:r>
            <w:r w:rsidR="005C3CA6">
              <w:rPr>
                <w:color w:val="FF0000"/>
                <w:sz w:val="18"/>
                <w:szCs w:val="28"/>
              </w:rPr>
              <w:t xml:space="preserve"> </w:t>
            </w:r>
            <w:r w:rsidR="00A113E5">
              <w:rPr>
                <w:color w:val="FF0000"/>
                <w:sz w:val="18"/>
                <w:szCs w:val="28"/>
              </w:rPr>
              <w:t>January</w:t>
            </w:r>
            <w:r w:rsidR="00884A9F" w:rsidRPr="00B625FA">
              <w:rPr>
                <w:color w:val="FF0000"/>
                <w:sz w:val="18"/>
                <w:szCs w:val="28"/>
              </w:rPr>
              <w:t xml:space="preserve"> 201</w:t>
            </w:r>
            <w:r w:rsidR="00B61B66">
              <w:rPr>
                <w:color w:val="FF0000"/>
                <w:sz w:val="18"/>
                <w:szCs w:val="28"/>
              </w:rPr>
              <w:t>4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FFFFF"/>
          </w:tcPr>
          <w:p w:rsidR="00884A9F" w:rsidRPr="00EB42FA" w:rsidRDefault="00884A9F" w:rsidP="00FB753C">
            <w:pPr>
              <w:spacing w:before="60"/>
              <w:jc w:val="center"/>
              <w:rPr>
                <w:sz w:val="18"/>
                <w:szCs w:val="28"/>
              </w:rPr>
            </w:pPr>
          </w:p>
        </w:tc>
      </w:tr>
    </w:tbl>
    <w:p w:rsidR="00884A9F" w:rsidRDefault="00884A9F" w:rsidP="00FC1320"/>
    <w:tbl>
      <w:tblPr>
        <w:tblW w:w="14773" w:type="dxa"/>
        <w:tblInd w:w="-4" w:type="dxa"/>
        <w:tblLayout w:type="fixed"/>
        <w:tblLook w:val="04A0"/>
      </w:tblPr>
      <w:tblGrid>
        <w:gridCol w:w="3016"/>
        <w:gridCol w:w="5856"/>
        <w:gridCol w:w="5901"/>
      </w:tblGrid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Comments provided by: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Organization: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Phone: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comments submission: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84A9F" w:rsidRDefault="00884A9F" w:rsidP="00FC1320"/>
    <w:p w:rsidR="00884A9F" w:rsidRDefault="00884A9F" w:rsidP="00884A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5475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Comments shall be submitted to: </w:t>
      </w:r>
      <w:r w:rsidRPr="00E547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Doro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thee Jung:  </w:t>
      </w:r>
      <w:hyperlink r:id="rId7" w:history="1">
        <w:r w:rsidRPr="00413A8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d.jung@fsc.org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884A9F" w:rsidRPr="00884A9F" w:rsidRDefault="00884A9F" w:rsidP="00884A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W w:w="14773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086"/>
        <w:gridCol w:w="3891"/>
        <w:gridCol w:w="3891"/>
        <w:gridCol w:w="2895"/>
        <w:gridCol w:w="1275"/>
      </w:tblGrid>
      <w:tr w:rsidR="00884A9F" w:rsidRPr="00EB42FA" w:rsidTr="00884A9F">
        <w:trPr>
          <w:tblHeader/>
        </w:trPr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Reference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Cs/>
                <w:sz w:val="16"/>
              </w:rPr>
              <w:t>Part No. / Clause. No. /</w:t>
            </w:r>
            <w:r w:rsidRPr="00EB42FA">
              <w:rPr>
                <w:bCs/>
                <w:sz w:val="16"/>
              </w:rPr>
              <w:br/>
              <w:t>Note/Annex/Definition</w:t>
            </w:r>
            <w:r w:rsidRPr="00EB42FA">
              <w:rPr>
                <w:bCs/>
                <w:sz w:val="16"/>
              </w:rPr>
              <w:br/>
              <w:t>(e.g. “Introduction”; clause 3.1; p.</w:t>
            </w:r>
            <w:r w:rsidRPr="00EB42FA">
              <w:rPr>
                <w:bCs/>
                <w:sz w:val="6"/>
                <w:szCs w:val="6"/>
              </w:rPr>
              <w:t xml:space="preserve"> </w:t>
            </w:r>
            <w:r w:rsidRPr="00EB42FA">
              <w:rPr>
                <w:bCs/>
                <w:sz w:val="16"/>
              </w:rPr>
              <w:t>8, line</w:t>
            </w:r>
            <w:r w:rsidRPr="00EB42FA">
              <w:rPr>
                <w:bCs/>
                <w:sz w:val="6"/>
                <w:szCs w:val="6"/>
              </w:rPr>
              <w:t xml:space="preserve"> </w:t>
            </w:r>
            <w:r w:rsidRPr="00EB42FA">
              <w:rPr>
                <w:bCs/>
                <w:sz w:val="16"/>
              </w:rPr>
              <w:t>3)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 xml:space="preserve">Type of </w:t>
            </w:r>
            <w:r w:rsidRPr="00EB42FA">
              <w:rPr>
                <w:b/>
              </w:rPr>
              <w:br/>
              <w:t>comment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</w:rPr>
            </w:pPr>
            <w:r w:rsidRPr="00EB42FA">
              <w:rPr>
                <w:bCs/>
                <w:sz w:val="16"/>
              </w:rPr>
              <w:t>G = general;</w:t>
            </w:r>
            <w:r w:rsidRPr="00EB42FA">
              <w:rPr>
                <w:bCs/>
                <w:sz w:val="16"/>
              </w:rPr>
              <w:br/>
              <w:t>T = technical;</w:t>
            </w:r>
            <w:r w:rsidRPr="00EB42FA">
              <w:rPr>
                <w:bCs/>
                <w:sz w:val="16"/>
              </w:rPr>
              <w:br/>
              <w:t>E = editorial</w:t>
            </w: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 xml:space="preserve">Comment 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Justification / rationale for change</w:t>
            </w: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Proposed change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 xml:space="preserve">Suggested new wording </w:t>
            </w:r>
            <w:r w:rsidRPr="00EB42FA">
              <w:rPr>
                <w:bCs/>
                <w:sz w:val="16"/>
                <w:szCs w:val="16"/>
              </w:rPr>
              <w:br/>
              <w:t>(additions,  modifications, deletions)</w:t>
            </w: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PSU observation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on each submitted comment</w:t>
            </w: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  <w:proofErr w:type="spellStart"/>
            <w:r w:rsidRPr="00EB42FA">
              <w:rPr>
                <w:b/>
                <w:lang w:val="fr-FR"/>
              </w:rPr>
              <w:t>Contributor</w:t>
            </w:r>
            <w:proofErr w:type="spellEnd"/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M-econ, M-</w:t>
            </w:r>
            <w:proofErr w:type="spellStart"/>
            <w:r w:rsidRPr="00EB42FA">
              <w:rPr>
                <w:bCs/>
                <w:sz w:val="16"/>
                <w:szCs w:val="16"/>
              </w:rPr>
              <w:t>env</w:t>
            </w:r>
            <w:proofErr w:type="spellEnd"/>
            <w:r w:rsidRPr="00EB42FA">
              <w:rPr>
                <w:bCs/>
                <w:sz w:val="16"/>
                <w:szCs w:val="16"/>
              </w:rPr>
              <w:t>; M-soc, CB, CH, NI / North-South</w:t>
            </w: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</w:tcPr>
          <w:p w:rsidR="00884A9F" w:rsidRPr="007E2E05" w:rsidRDefault="00884A9F" w:rsidP="00FB753C">
            <w:pPr>
              <w:jc w:val="center"/>
            </w:pPr>
          </w:p>
        </w:tc>
        <w:tc>
          <w:tcPr>
            <w:tcW w:w="1086" w:type="dxa"/>
          </w:tcPr>
          <w:p w:rsidR="00884A9F" w:rsidRPr="007E2E05" w:rsidRDefault="00884A9F" w:rsidP="00FB753C">
            <w:pPr>
              <w:jc w:val="center"/>
            </w:pPr>
          </w:p>
        </w:tc>
        <w:tc>
          <w:tcPr>
            <w:tcW w:w="3891" w:type="dxa"/>
          </w:tcPr>
          <w:p w:rsidR="00884A9F" w:rsidRPr="007E2E05" w:rsidRDefault="00884A9F" w:rsidP="00FB753C">
            <w:pPr>
              <w:jc w:val="center"/>
            </w:pPr>
          </w:p>
        </w:tc>
        <w:tc>
          <w:tcPr>
            <w:tcW w:w="3891" w:type="dxa"/>
          </w:tcPr>
          <w:p w:rsidR="00884A9F" w:rsidRPr="007E2E05" w:rsidRDefault="00884A9F" w:rsidP="00FB753C">
            <w:pPr>
              <w:jc w:val="center"/>
            </w:pPr>
          </w:p>
        </w:tc>
        <w:tc>
          <w:tcPr>
            <w:tcW w:w="2895" w:type="dxa"/>
            <w:shd w:val="clear" w:color="auto" w:fill="E0E0E0"/>
          </w:tcPr>
          <w:p w:rsidR="00884A9F" w:rsidRPr="007E2E05" w:rsidRDefault="00884A9F" w:rsidP="00FB753C">
            <w:pPr>
              <w:jc w:val="center"/>
            </w:pPr>
          </w:p>
        </w:tc>
        <w:tc>
          <w:tcPr>
            <w:tcW w:w="1275" w:type="dxa"/>
            <w:shd w:val="clear" w:color="auto" w:fill="E0E0E0"/>
          </w:tcPr>
          <w:p w:rsidR="00884A9F" w:rsidRPr="007E2E05" w:rsidRDefault="00884A9F" w:rsidP="00FB753C">
            <w:pPr>
              <w:jc w:val="center"/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</w:tbl>
    <w:p w:rsidR="00884A9F" w:rsidRPr="00FC1320" w:rsidRDefault="00884A9F" w:rsidP="00FC1320"/>
    <w:sectPr w:rsidR="00884A9F" w:rsidRPr="00FC1320" w:rsidSect="00E5475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FA" w:rsidRDefault="00B625FA" w:rsidP="00FC1320">
      <w:pPr>
        <w:spacing w:after="0" w:line="240" w:lineRule="auto"/>
      </w:pPr>
      <w:r>
        <w:separator/>
      </w:r>
    </w:p>
  </w:endnote>
  <w:endnote w:type="continuationSeparator" w:id="0">
    <w:p w:rsidR="00B625FA" w:rsidRDefault="00B625FA" w:rsidP="00F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7 LightCn">
    <w:altName w:val="Arial Narrow"/>
    <w:charset w:val="00"/>
    <w:family w:val="swiss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0082"/>
      <w:docPartObj>
        <w:docPartGallery w:val="Page Numbers (Bottom of Page)"/>
        <w:docPartUnique/>
      </w:docPartObj>
    </w:sdtPr>
    <w:sdtContent>
      <w:p w:rsidR="00B625FA" w:rsidRDefault="00251766">
        <w:pPr>
          <w:pStyle w:val="Footer"/>
          <w:jc w:val="right"/>
        </w:pPr>
        <w:fldSimple w:instr=" PAGE   \* MERGEFORMAT ">
          <w:r w:rsidR="00B61B66">
            <w:rPr>
              <w:noProof/>
            </w:rPr>
            <w:t>1</w:t>
          </w:r>
        </w:fldSimple>
      </w:p>
    </w:sdtContent>
  </w:sdt>
  <w:p w:rsidR="00B625FA" w:rsidRDefault="00B62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FA" w:rsidRDefault="00B625FA" w:rsidP="00FC1320">
      <w:pPr>
        <w:spacing w:after="0" w:line="240" w:lineRule="auto"/>
      </w:pPr>
      <w:r>
        <w:separator/>
      </w:r>
    </w:p>
  </w:footnote>
  <w:footnote w:type="continuationSeparator" w:id="0">
    <w:p w:rsidR="00B625FA" w:rsidRDefault="00B625FA" w:rsidP="00FC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multilevel"/>
    <w:tmpl w:val="748EDBD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2"/>
      <w:pStyle w:val="Heading4"/>
      <w:lvlText w:val="%1.%2.%4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:lang w:bidi="ar-SA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077"/>
        </w:tabs>
        <w:ind w:left="1077" w:hanging="357"/>
      </w:pPr>
      <w:rPr>
        <w:rFonts w:hint="default"/>
        <w:lang w:val="en-GB"/>
      </w:rPr>
    </w:lvl>
    <w:lvl w:ilvl="5">
      <w:start w:val="1"/>
      <w:numFmt w:val="lowerRoman"/>
      <w:pStyle w:val="Heading6"/>
      <w:lvlText w:val="%6."/>
      <w:lvlJc w:val="right"/>
      <w:pPr>
        <w:tabs>
          <w:tab w:val="num" w:pos="1644"/>
        </w:tabs>
        <w:ind w:left="1644" w:hanging="283"/>
      </w:pPr>
      <w:rPr>
        <w:rFonts w:hint="default"/>
        <w:lang w:val="en-C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58"/>
    <w:rsid w:val="00042551"/>
    <w:rsid w:val="000B1A14"/>
    <w:rsid w:val="000D7DAB"/>
    <w:rsid w:val="00130A1B"/>
    <w:rsid w:val="001530BE"/>
    <w:rsid w:val="00251766"/>
    <w:rsid w:val="00254330"/>
    <w:rsid w:val="00263847"/>
    <w:rsid w:val="004D436D"/>
    <w:rsid w:val="004D75D9"/>
    <w:rsid w:val="005C3CA6"/>
    <w:rsid w:val="00632EC8"/>
    <w:rsid w:val="006D5811"/>
    <w:rsid w:val="00713BBC"/>
    <w:rsid w:val="00884A9F"/>
    <w:rsid w:val="00A01637"/>
    <w:rsid w:val="00A05FF8"/>
    <w:rsid w:val="00A113E5"/>
    <w:rsid w:val="00A765FD"/>
    <w:rsid w:val="00B61B66"/>
    <w:rsid w:val="00B625FA"/>
    <w:rsid w:val="00B64975"/>
    <w:rsid w:val="00B77DA5"/>
    <w:rsid w:val="00C534E3"/>
    <w:rsid w:val="00C91D7F"/>
    <w:rsid w:val="00D10959"/>
    <w:rsid w:val="00E16913"/>
    <w:rsid w:val="00E54758"/>
    <w:rsid w:val="00E66DE9"/>
    <w:rsid w:val="00F10325"/>
    <w:rsid w:val="00FC1320"/>
    <w:rsid w:val="00FC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EC8"/>
    <w:pPr>
      <w:keepNext/>
      <w:numPr>
        <w:numId w:val="1"/>
      </w:numPr>
      <w:spacing w:after="0" w:line="330" w:lineRule="exact"/>
      <w:jc w:val="center"/>
      <w:outlineLvl w:val="0"/>
    </w:pPr>
    <w:rPr>
      <w:rFonts w:ascii="Arial" w:eastAsia="Times New Roman" w:hAnsi="Arial" w:cs="Arial"/>
      <w:sz w:val="33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32EC8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32EC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ja-JP"/>
    </w:rPr>
  </w:style>
  <w:style w:type="paragraph" w:styleId="Heading4">
    <w:name w:val="heading 4"/>
    <w:basedOn w:val="Normal"/>
    <w:next w:val="Normal"/>
    <w:link w:val="Heading4Char"/>
    <w:qFormat/>
    <w:rsid w:val="00632EC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de-DE" w:eastAsia="ja-JP"/>
    </w:rPr>
  </w:style>
  <w:style w:type="paragraph" w:styleId="Heading5">
    <w:name w:val="heading 5"/>
    <w:basedOn w:val="Normal"/>
    <w:next w:val="Normal"/>
    <w:link w:val="Heading5Char"/>
    <w:qFormat/>
    <w:rsid w:val="00632EC8"/>
    <w:pPr>
      <w:numPr>
        <w:ilvl w:val="4"/>
        <w:numId w:val="1"/>
      </w:numPr>
      <w:spacing w:before="240" w:after="60" w:line="240" w:lineRule="auto"/>
      <w:outlineLvl w:val="4"/>
    </w:pPr>
    <w:rPr>
      <w:rFonts w:ascii="Frutiger 47 LightCn" w:eastAsia="Times New Roman" w:hAnsi="Frutiger 47 LightCn"/>
      <w:b/>
      <w:bCs/>
      <w:i/>
      <w:iCs/>
      <w:sz w:val="26"/>
      <w:szCs w:val="26"/>
      <w:lang w:val="de-DE" w:eastAsia="ja-JP"/>
    </w:rPr>
  </w:style>
  <w:style w:type="paragraph" w:styleId="Heading6">
    <w:name w:val="heading 6"/>
    <w:basedOn w:val="Normal"/>
    <w:next w:val="Normal"/>
    <w:link w:val="Heading6Char"/>
    <w:qFormat/>
    <w:rsid w:val="00632EC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3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20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4A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32EC8"/>
    <w:rPr>
      <w:rFonts w:ascii="Arial" w:eastAsia="Times New Roman" w:hAnsi="Arial" w:cs="Arial"/>
      <w:sz w:val="33"/>
      <w:lang w:eastAsia="ja-JP"/>
    </w:rPr>
  </w:style>
  <w:style w:type="character" w:customStyle="1" w:styleId="Heading2Char">
    <w:name w:val="Heading 2 Char"/>
    <w:basedOn w:val="DefaultParagraphFont"/>
    <w:link w:val="Heading2"/>
    <w:rsid w:val="00632EC8"/>
    <w:rPr>
      <w:rFonts w:ascii="Arial" w:eastAsia="Times New Roman" w:hAnsi="Arial" w:cs="Arial"/>
      <w:b/>
      <w:bCs/>
      <w:sz w:val="2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32EC8"/>
    <w:rPr>
      <w:rFonts w:ascii="Arial" w:eastAsia="Times New Roman" w:hAnsi="Arial" w:cs="Arial"/>
      <w:b/>
      <w:bCs/>
      <w:sz w:val="26"/>
      <w:szCs w:val="26"/>
      <w:lang w:val="de-DE" w:eastAsia="ja-JP"/>
    </w:rPr>
  </w:style>
  <w:style w:type="character" w:customStyle="1" w:styleId="Heading4Char">
    <w:name w:val="Heading 4 Char"/>
    <w:basedOn w:val="DefaultParagraphFont"/>
    <w:link w:val="Heading4"/>
    <w:rsid w:val="00632EC8"/>
    <w:rPr>
      <w:rFonts w:ascii="Times New Roman" w:eastAsia="Times New Roman" w:hAnsi="Times New Roman"/>
      <w:b/>
      <w:bCs/>
      <w:sz w:val="28"/>
      <w:szCs w:val="28"/>
      <w:lang w:val="de-DE" w:eastAsia="ja-JP"/>
    </w:rPr>
  </w:style>
  <w:style w:type="character" w:customStyle="1" w:styleId="Heading5Char">
    <w:name w:val="Heading 5 Char"/>
    <w:basedOn w:val="DefaultParagraphFont"/>
    <w:link w:val="Heading5"/>
    <w:rsid w:val="00632EC8"/>
    <w:rPr>
      <w:rFonts w:ascii="Frutiger 47 LightCn" w:eastAsia="Times New Roman" w:hAnsi="Frutiger 47 LightCn"/>
      <w:b/>
      <w:bCs/>
      <w:i/>
      <w:iCs/>
      <w:sz w:val="26"/>
      <w:szCs w:val="26"/>
      <w:lang w:val="de-DE" w:eastAsia="ja-JP"/>
    </w:rPr>
  </w:style>
  <w:style w:type="character" w:customStyle="1" w:styleId="Heading6Char">
    <w:name w:val="Heading 6 Char"/>
    <w:basedOn w:val="DefaultParagraphFont"/>
    <w:link w:val="Heading6"/>
    <w:rsid w:val="00632EC8"/>
    <w:rPr>
      <w:rFonts w:ascii="Times New Roman" w:eastAsia="Times New Roman" w:hAnsi="Times New Roman"/>
      <w:b/>
      <w:bCs/>
      <w:sz w:val="22"/>
      <w:szCs w:val="22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jung@f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d.jung</cp:lastModifiedBy>
  <cp:revision>4</cp:revision>
  <dcterms:created xsi:type="dcterms:W3CDTF">2013-09-18T13:48:00Z</dcterms:created>
  <dcterms:modified xsi:type="dcterms:W3CDTF">2013-12-03T11:21:00Z</dcterms:modified>
</cp:coreProperties>
</file>